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ED54" w14:textId="77777777" w:rsidR="00D26812" w:rsidRDefault="00D26812" w:rsidP="00E717B5">
      <w:pPr>
        <w:jc w:val="center"/>
        <w:rPr>
          <w:szCs w:val="28"/>
        </w:rPr>
      </w:pPr>
    </w:p>
    <w:p w14:paraId="6B3C9B35" w14:textId="77777777" w:rsidR="00D26812" w:rsidRDefault="00D26812" w:rsidP="00E717B5">
      <w:pPr>
        <w:jc w:val="center"/>
        <w:rPr>
          <w:szCs w:val="28"/>
        </w:rPr>
      </w:pPr>
    </w:p>
    <w:p w14:paraId="216DF24F" w14:textId="77777777" w:rsidR="00D26812" w:rsidRDefault="00D26812" w:rsidP="00E717B5">
      <w:pPr>
        <w:jc w:val="center"/>
        <w:rPr>
          <w:szCs w:val="28"/>
        </w:rPr>
      </w:pPr>
    </w:p>
    <w:p w14:paraId="11540A11" w14:textId="77777777" w:rsidR="00D26812" w:rsidRDefault="00D26812" w:rsidP="00E717B5">
      <w:pPr>
        <w:jc w:val="center"/>
        <w:rPr>
          <w:szCs w:val="28"/>
        </w:rPr>
      </w:pPr>
    </w:p>
    <w:p w14:paraId="1DBE4742" w14:textId="77777777" w:rsidR="00D26812" w:rsidRDefault="00D26812" w:rsidP="00E717B5">
      <w:pPr>
        <w:jc w:val="center"/>
        <w:rPr>
          <w:szCs w:val="28"/>
        </w:rPr>
      </w:pPr>
    </w:p>
    <w:p w14:paraId="1C42BA28" w14:textId="77777777" w:rsidR="00D26812" w:rsidRDefault="00D26812" w:rsidP="00E717B5">
      <w:pPr>
        <w:jc w:val="center"/>
        <w:rPr>
          <w:szCs w:val="28"/>
        </w:rPr>
      </w:pPr>
    </w:p>
    <w:p w14:paraId="673E991F" w14:textId="7E04EB28" w:rsidR="00E717B5" w:rsidRPr="00CF4F78" w:rsidRDefault="00E717B5" w:rsidP="00E717B5">
      <w:pPr>
        <w:jc w:val="center"/>
        <w:rPr>
          <w:szCs w:val="28"/>
        </w:rPr>
      </w:pPr>
      <w:r w:rsidRPr="00F457C1">
        <w:rPr>
          <w:noProof/>
          <w:szCs w:val="28"/>
        </w:rPr>
        <w:drawing>
          <wp:inline distT="0" distB="0" distL="0" distR="0" wp14:anchorId="20B364CC" wp14:editId="1D2EA44D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51F57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>ДЕПАРТАМЕНТ ФИНАНСОВ</w:t>
      </w:r>
    </w:p>
    <w:p w14:paraId="791027B7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 xml:space="preserve">ИВАНОВСКОЙ ОБЛАСТИ </w:t>
      </w:r>
    </w:p>
    <w:p w14:paraId="7BD092E2" w14:textId="77777777" w:rsidR="00E717B5" w:rsidRPr="00CF4F78" w:rsidRDefault="00E717B5" w:rsidP="00E717B5">
      <w:pPr>
        <w:pStyle w:val="7"/>
        <w:rPr>
          <w:rFonts w:ascii="Times New Roman" w:hAnsi="Times New Roman"/>
          <w:szCs w:val="28"/>
        </w:rPr>
      </w:pPr>
    </w:p>
    <w:p w14:paraId="0B9FEE9A" w14:textId="77777777" w:rsidR="00E717B5" w:rsidRPr="003F3520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61EEAC" wp14:editId="450E0803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712230" w14:textId="77777777" w:rsidR="00E717B5" w:rsidRDefault="00E717B5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1EEAC"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07712230" w14:textId="77777777" w:rsidR="00E717B5" w:rsidRDefault="00E717B5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F3520">
        <w:rPr>
          <w:rFonts w:ascii="Times New Roman" w:hAnsi="Times New Roman"/>
          <w:sz w:val="32"/>
          <w:szCs w:val="32"/>
        </w:rPr>
        <w:t>П Р И К А З</w:t>
      </w:r>
    </w:p>
    <w:p w14:paraId="11913F39" w14:textId="77777777" w:rsidR="00E717B5" w:rsidRDefault="00E717B5" w:rsidP="00E717B5">
      <w:pPr>
        <w:rPr>
          <w:szCs w:val="28"/>
        </w:rPr>
      </w:pPr>
    </w:p>
    <w:p w14:paraId="770E9241" w14:textId="77777777" w:rsidR="004E28B9" w:rsidRPr="00CF4F78" w:rsidRDefault="004E28B9" w:rsidP="00E717B5">
      <w:pPr>
        <w:rPr>
          <w:szCs w:val="28"/>
        </w:rPr>
      </w:pPr>
    </w:p>
    <w:p w14:paraId="0C3326CE" w14:textId="25B851F2" w:rsidR="00E717B5" w:rsidRPr="00CF4F78" w:rsidRDefault="00E717B5" w:rsidP="003C0320">
      <w:pPr>
        <w:rPr>
          <w:szCs w:val="28"/>
        </w:rPr>
      </w:pPr>
      <w:r w:rsidRPr="00CF4F78">
        <w:rPr>
          <w:szCs w:val="28"/>
        </w:rPr>
        <w:t>«___»</w:t>
      </w:r>
      <w:r w:rsidR="008B6F13">
        <w:rPr>
          <w:szCs w:val="28"/>
        </w:rPr>
        <w:t xml:space="preserve"> </w:t>
      </w:r>
      <w:r w:rsidRPr="00CF4F78">
        <w:rPr>
          <w:szCs w:val="28"/>
        </w:rPr>
        <w:t>________</w:t>
      </w:r>
      <w:r w:rsidR="003C0320">
        <w:rPr>
          <w:szCs w:val="28"/>
        </w:rPr>
        <w:t xml:space="preserve">2026 </w:t>
      </w:r>
      <w:r w:rsidRPr="00CF4F78">
        <w:rPr>
          <w:szCs w:val="28"/>
        </w:rPr>
        <w:t xml:space="preserve">г.     </w:t>
      </w:r>
      <w:r>
        <w:rPr>
          <w:szCs w:val="28"/>
        </w:rPr>
        <w:t xml:space="preserve">          </w:t>
      </w:r>
      <w:r w:rsidRPr="00CF4F78">
        <w:rPr>
          <w:szCs w:val="28"/>
        </w:rPr>
        <w:t xml:space="preserve">               </w:t>
      </w:r>
      <w:r w:rsidR="003C0320">
        <w:rPr>
          <w:szCs w:val="28"/>
        </w:rPr>
        <w:t xml:space="preserve">  </w:t>
      </w:r>
      <w:r w:rsidRPr="00CF4F78">
        <w:rPr>
          <w:szCs w:val="28"/>
        </w:rPr>
        <w:t xml:space="preserve">                        </w:t>
      </w:r>
      <w:r w:rsidR="00E9163E">
        <w:rPr>
          <w:szCs w:val="28"/>
        </w:rPr>
        <w:t xml:space="preserve">                </w:t>
      </w:r>
      <w:r w:rsidRPr="00CF4F78">
        <w:rPr>
          <w:szCs w:val="28"/>
        </w:rPr>
        <w:t xml:space="preserve">         </w:t>
      </w:r>
      <w:r>
        <w:rPr>
          <w:szCs w:val="28"/>
        </w:rPr>
        <w:tab/>
      </w:r>
      <w:r w:rsidRPr="00CF4F78">
        <w:rPr>
          <w:szCs w:val="28"/>
        </w:rPr>
        <w:t>№ ____</w:t>
      </w:r>
    </w:p>
    <w:p w14:paraId="2164700C" w14:textId="77777777" w:rsidR="00E717B5" w:rsidRPr="00CF4F78" w:rsidRDefault="00E717B5" w:rsidP="00E717B5">
      <w:pPr>
        <w:rPr>
          <w:szCs w:val="28"/>
        </w:rPr>
      </w:pPr>
    </w:p>
    <w:p w14:paraId="252B5394" w14:textId="3F7A841D" w:rsidR="00424457" w:rsidRPr="00744285" w:rsidRDefault="00380050" w:rsidP="00621AE8">
      <w:pPr>
        <w:rPr>
          <w:b/>
          <w:szCs w:val="28"/>
        </w:rPr>
      </w:pPr>
      <w:r w:rsidRPr="00744285">
        <w:rPr>
          <w:b/>
          <w:szCs w:val="28"/>
        </w:rPr>
        <w:t xml:space="preserve">О </w:t>
      </w:r>
      <w:r w:rsidR="00621AE8" w:rsidRPr="00744285">
        <w:rPr>
          <w:b/>
          <w:szCs w:val="28"/>
        </w:rPr>
        <w:t>внесении изменени</w:t>
      </w:r>
      <w:r w:rsidR="00C55DD1">
        <w:rPr>
          <w:b/>
          <w:szCs w:val="28"/>
        </w:rPr>
        <w:t>я</w:t>
      </w:r>
      <w:r w:rsidR="00621AE8" w:rsidRPr="00744285">
        <w:rPr>
          <w:b/>
          <w:szCs w:val="28"/>
        </w:rPr>
        <w:t xml:space="preserve"> в приказ</w:t>
      </w:r>
    </w:p>
    <w:p w14:paraId="0A3218BB" w14:textId="77777777" w:rsidR="00621AE8" w:rsidRPr="00744285" w:rsidRDefault="00621AE8" w:rsidP="00621AE8">
      <w:pPr>
        <w:rPr>
          <w:b/>
          <w:szCs w:val="28"/>
        </w:rPr>
      </w:pPr>
      <w:r w:rsidRPr="00744285">
        <w:rPr>
          <w:b/>
          <w:szCs w:val="28"/>
        </w:rPr>
        <w:t xml:space="preserve">Департамента финансов </w:t>
      </w:r>
    </w:p>
    <w:p w14:paraId="3EEB67BE" w14:textId="77777777" w:rsidR="00621AE8" w:rsidRPr="00744285" w:rsidRDefault="00621AE8" w:rsidP="00621AE8">
      <w:pPr>
        <w:rPr>
          <w:b/>
          <w:szCs w:val="28"/>
        </w:rPr>
      </w:pPr>
      <w:r w:rsidRPr="00744285">
        <w:rPr>
          <w:b/>
          <w:szCs w:val="28"/>
        </w:rPr>
        <w:t>Ивановской области от 2</w:t>
      </w:r>
      <w:r w:rsidR="0024623D" w:rsidRPr="00744285">
        <w:rPr>
          <w:b/>
          <w:szCs w:val="28"/>
        </w:rPr>
        <w:t>1</w:t>
      </w:r>
      <w:r w:rsidRPr="00744285">
        <w:rPr>
          <w:b/>
          <w:szCs w:val="28"/>
        </w:rPr>
        <w:t>.1</w:t>
      </w:r>
      <w:r w:rsidR="00F51097" w:rsidRPr="00744285">
        <w:rPr>
          <w:b/>
          <w:szCs w:val="28"/>
        </w:rPr>
        <w:t>0</w:t>
      </w:r>
      <w:r w:rsidRPr="00744285">
        <w:rPr>
          <w:b/>
          <w:szCs w:val="28"/>
        </w:rPr>
        <w:t>.201</w:t>
      </w:r>
      <w:r w:rsidR="0024623D" w:rsidRPr="00744285">
        <w:rPr>
          <w:b/>
          <w:szCs w:val="28"/>
        </w:rPr>
        <w:t>6</w:t>
      </w:r>
      <w:r w:rsidRPr="00744285">
        <w:rPr>
          <w:b/>
          <w:szCs w:val="28"/>
        </w:rPr>
        <w:t xml:space="preserve"> № </w:t>
      </w:r>
      <w:r w:rsidR="00F51097" w:rsidRPr="00744285">
        <w:rPr>
          <w:b/>
          <w:szCs w:val="28"/>
        </w:rPr>
        <w:t>183</w:t>
      </w:r>
    </w:p>
    <w:p w14:paraId="67F7CB7F" w14:textId="2B6877AF" w:rsidR="0024623D" w:rsidRPr="00744285" w:rsidRDefault="0024623D" w:rsidP="00621AE8">
      <w:pPr>
        <w:rPr>
          <w:b/>
          <w:szCs w:val="28"/>
        </w:rPr>
      </w:pPr>
      <w:r w:rsidRPr="00744285">
        <w:rPr>
          <w:b/>
          <w:szCs w:val="28"/>
        </w:rPr>
        <w:t xml:space="preserve">«Об утверждении </w:t>
      </w:r>
      <w:r w:rsidR="00471425">
        <w:rPr>
          <w:b/>
          <w:szCs w:val="28"/>
        </w:rPr>
        <w:t>П</w:t>
      </w:r>
      <w:r w:rsidRPr="00744285">
        <w:rPr>
          <w:b/>
          <w:szCs w:val="28"/>
        </w:rPr>
        <w:t xml:space="preserve">орядка </w:t>
      </w:r>
      <w:r w:rsidR="00F51097" w:rsidRPr="00744285">
        <w:rPr>
          <w:b/>
          <w:szCs w:val="28"/>
        </w:rPr>
        <w:t>исполнения</w:t>
      </w:r>
    </w:p>
    <w:p w14:paraId="1FD8C5E4" w14:textId="77777777" w:rsidR="007070B5" w:rsidRDefault="00F51097" w:rsidP="00621AE8">
      <w:pPr>
        <w:rPr>
          <w:b/>
          <w:szCs w:val="28"/>
        </w:rPr>
      </w:pPr>
      <w:r w:rsidRPr="00744285">
        <w:rPr>
          <w:b/>
          <w:szCs w:val="28"/>
        </w:rPr>
        <w:t xml:space="preserve">областного бюджета по расходам </w:t>
      </w:r>
    </w:p>
    <w:p w14:paraId="3D77107F" w14:textId="2A9E9CA6" w:rsidR="0024623D" w:rsidRPr="00744285" w:rsidRDefault="00F51097" w:rsidP="00621AE8">
      <w:pPr>
        <w:rPr>
          <w:b/>
          <w:szCs w:val="28"/>
        </w:rPr>
      </w:pPr>
      <w:r w:rsidRPr="00744285">
        <w:rPr>
          <w:b/>
          <w:szCs w:val="28"/>
        </w:rPr>
        <w:t>и</w:t>
      </w:r>
      <w:r w:rsidR="007070B5">
        <w:rPr>
          <w:b/>
          <w:szCs w:val="28"/>
        </w:rPr>
        <w:t xml:space="preserve"> </w:t>
      </w:r>
      <w:r w:rsidR="00784F10">
        <w:rPr>
          <w:b/>
          <w:szCs w:val="28"/>
        </w:rPr>
        <w:t>П</w:t>
      </w:r>
      <w:r w:rsidRPr="00744285">
        <w:rPr>
          <w:b/>
          <w:szCs w:val="28"/>
        </w:rPr>
        <w:t>орядка исполнения областного бюджета</w:t>
      </w:r>
    </w:p>
    <w:p w14:paraId="1BC09DD3" w14:textId="77777777" w:rsidR="00F51097" w:rsidRPr="00744285" w:rsidRDefault="00F51097" w:rsidP="00621AE8">
      <w:pPr>
        <w:rPr>
          <w:b/>
          <w:szCs w:val="28"/>
        </w:rPr>
      </w:pPr>
      <w:r w:rsidRPr="00744285">
        <w:rPr>
          <w:b/>
          <w:szCs w:val="28"/>
        </w:rPr>
        <w:t>по источникам финансирования дефицита</w:t>
      </w:r>
    </w:p>
    <w:p w14:paraId="47735848" w14:textId="77777777" w:rsidR="00F51097" w:rsidRPr="00744285" w:rsidRDefault="00F51097" w:rsidP="00621AE8">
      <w:pPr>
        <w:rPr>
          <w:b/>
          <w:szCs w:val="28"/>
        </w:rPr>
      </w:pPr>
      <w:r w:rsidRPr="00744285">
        <w:rPr>
          <w:b/>
          <w:szCs w:val="28"/>
        </w:rPr>
        <w:t>областного бюджета»</w:t>
      </w:r>
    </w:p>
    <w:p w14:paraId="2F0E9793" w14:textId="77777777" w:rsidR="00E717B5" w:rsidRDefault="00E717B5" w:rsidP="00E717B5">
      <w:pPr>
        <w:ind w:left="720"/>
        <w:rPr>
          <w:b/>
          <w:szCs w:val="28"/>
        </w:rPr>
      </w:pPr>
    </w:p>
    <w:p w14:paraId="7B97FB9A" w14:textId="77777777" w:rsidR="004E28B9" w:rsidRDefault="004E28B9" w:rsidP="00E717B5">
      <w:pPr>
        <w:ind w:left="720"/>
        <w:rPr>
          <w:b/>
          <w:szCs w:val="28"/>
        </w:rPr>
      </w:pPr>
    </w:p>
    <w:p w14:paraId="5DD9BEF0" w14:textId="7952A7A8" w:rsidR="00AE5A90" w:rsidRDefault="00AE5A90" w:rsidP="004E28B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 w:rsidRPr="001129D3">
        <w:rPr>
          <w:szCs w:val="28"/>
        </w:rPr>
        <w:t xml:space="preserve"> </w:t>
      </w:r>
      <w:r>
        <w:rPr>
          <w:szCs w:val="28"/>
        </w:rPr>
        <w:t>Положением о Департаменте финансов Ивановской области, утвержденным постановлением Правительства Ивановской области от</w:t>
      </w:r>
      <w:r w:rsidR="007070B5">
        <w:rPr>
          <w:szCs w:val="28"/>
        </w:rPr>
        <w:t> </w:t>
      </w:r>
      <w:r>
        <w:rPr>
          <w:szCs w:val="28"/>
        </w:rPr>
        <w:t>22.11.2012 № 473-п</w:t>
      </w:r>
      <w:r w:rsidR="00957193">
        <w:rPr>
          <w:szCs w:val="28"/>
        </w:rPr>
        <w:t xml:space="preserve">, </w:t>
      </w:r>
    </w:p>
    <w:p w14:paraId="53B89032" w14:textId="77777777" w:rsidR="00D26812" w:rsidRPr="004E28B9" w:rsidRDefault="00D26812" w:rsidP="004E28B9">
      <w:pPr>
        <w:ind w:firstLine="709"/>
        <w:rPr>
          <w:szCs w:val="28"/>
        </w:rPr>
      </w:pPr>
    </w:p>
    <w:p w14:paraId="6FEC039D" w14:textId="77777777" w:rsidR="00E717B5" w:rsidRPr="00CF4F78" w:rsidRDefault="00E717B5" w:rsidP="004E28B9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П Р И К А З Ы В А Ю:</w:t>
      </w:r>
    </w:p>
    <w:p w14:paraId="4C53A01C" w14:textId="77777777" w:rsidR="00E717B5" w:rsidRPr="00CF4F78" w:rsidRDefault="00E717B5" w:rsidP="004E28B9">
      <w:pPr>
        <w:tabs>
          <w:tab w:val="left" w:pos="709"/>
        </w:tabs>
        <w:jc w:val="center"/>
        <w:rPr>
          <w:szCs w:val="28"/>
        </w:rPr>
      </w:pPr>
    </w:p>
    <w:p w14:paraId="3F323899" w14:textId="3E27420D" w:rsidR="00A16DE9" w:rsidRPr="00D74285" w:rsidRDefault="00D74285" w:rsidP="00D26812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7709C2" w:rsidRPr="00D74285">
        <w:rPr>
          <w:szCs w:val="28"/>
        </w:rPr>
        <w:t>Внести в приказ Департамента финансов Ивановской области от</w:t>
      </w:r>
      <w:r w:rsidR="007070B5">
        <w:rPr>
          <w:szCs w:val="28"/>
        </w:rPr>
        <w:t> </w:t>
      </w:r>
      <w:r w:rsidR="007709C2" w:rsidRPr="00D74285">
        <w:rPr>
          <w:szCs w:val="28"/>
        </w:rPr>
        <w:t>2</w:t>
      </w:r>
      <w:r w:rsidR="0024623D" w:rsidRPr="00D74285">
        <w:rPr>
          <w:szCs w:val="28"/>
        </w:rPr>
        <w:t>1</w:t>
      </w:r>
      <w:r w:rsidR="007709C2" w:rsidRPr="00D74285">
        <w:rPr>
          <w:szCs w:val="28"/>
        </w:rPr>
        <w:t>.1</w:t>
      </w:r>
      <w:r w:rsidR="00F51097" w:rsidRPr="00D74285">
        <w:rPr>
          <w:szCs w:val="28"/>
        </w:rPr>
        <w:t>0</w:t>
      </w:r>
      <w:r w:rsidR="007709C2" w:rsidRPr="00D74285">
        <w:rPr>
          <w:szCs w:val="28"/>
        </w:rPr>
        <w:t>.201</w:t>
      </w:r>
      <w:r w:rsidR="0024623D" w:rsidRPr="00D74285">
        <w:rPr>
          <w:szCs w:val="28"/>
        </w:rPr>
        <w:t>6</w:t>
      </w:r>
      <w:r w:rsidR="007709C2" w:rsidRPr="00D74285">
        <w:rPr>
          <w:szCs w:val="28"/>
        </w:rPr>
        <w:t xml:space="preserve"> № </w:t>
      </w:r>
      <w:r w:rsidR="00F51097" w:rsidRPr="00D74285">
        <w:rPr>
          <w:szCs w:val="28"/>
        </w:rPr>
        <w:t>183</w:t>
      </w:r>
      <w:r w:rsidR="007709C2" w:rsidRPr="00D74285">
        <w:rPr>
          <w:szCs w:val="28"/>
        </w:rPr>
        <w:t xml:space="preserve"> «О</w:t>
      </w:r>
      <w:r w:rsidR="0024623D" w:rsidRPr="00D74285">
        <w:rPr>
          <w:szCs w:val="28"/>
        </w:rPr>
        <w:t>б утверждении</w:t>
      </w:r>
      <w:r w:rsidR="007709C2" w:rsidRPr="00D74285">
        <w:rPr>
          <w:szCs w:val="28"/>
        </w:rPr>
        <w:t xml:space="preserve"> </w:t>
      </w:r>
      <w:r w:rsidR="00471425">
        <w:rPr>
          <w:szCs w:val="28"/>
        </w:rPr>
        <w:t>П</w:t>
      </w:r>
      <w:r w:rsidR="007709C2" w:rsidRPr="00D74285">
        <w:rPr>
          <w:szCs w:val="28"/>
        </w:rPr>
        <w:t>орядк</w:t>
      </w:r>
      <w:r w:rsidR="0024623D" w:rsidRPr="00D74285">
        <w:rPr>
          <w:szCs w:val="28"/>
        </w:rPr>
        <w:t>а</w:t>
      </w:r>
      <w:r w:rsidR="007709C2" w:rsidRPr="00D74285">
        <w:rPr>
          <w:szCs w:val="28"/>
        </w:rPr>
        <w:t xml:space="preserve"> </w:t>
      </w:r>
      <w:r w:rsidR="00F51097" w:rsidRPr="00D74285">
        <w:rPr>
          <w:szCs w:val="28"/>
        </w:rPr>
        <w:t>исполнения</w:t>
      </w:r>
      <w:r w:rsidR="007709C2" w:rsidRPr="00D74285">
        <w:rPr>
          <w:szCs w:val="28"/>
        </w:rPr>
        <w:t xml:space="preserve"> областного бюджета</w:t>
      </w:r>
      <w:r w:rsidR="00F51097" w:rsidRPr="00D74285">
        <w:rPr>
          <w:szCs w:val="28"/>
        </w:rPr>
        <w:t xml:space="preserve"> по</w:t>
      </w:r>
      <w:r w:rsidR="007070B5">
        <w:rPr>
          <w:szCs w:val="28"/>
        </w:rPr>
        <w:t> </w:t>
      </w:r>
      <w:r w:rsidR="00F51097" w:rsidRPr="00D74285">
        <w:rPr>
          <w:szCs w:val="28"/>
        </w:rPr>
        <w:t xml:space="preserve">расходам и </w:t>
      </w:r>
      <w:r w:rsidR="00784F10">
        <w:rPr>
          <w:szCs w:val="28"/>
        </w:rPr>
        <w:t>П</w:t>
      </w:r>
      <w:r w:rsidR="00F51097" w:rsidRPr="00D74285">
        <w:rPr>
          <w:szCs w:val="28"/>
        </w:rPr>
        <w:t>орядка исполнения областного бюджета по источникам финансирования дефицита областного бюджета»</w:t>
      </w:r>
      <w:r w:rsidR="007709C2" w:rsidRPr="00D74285">
        <w:rPr>
          <w:szCs w:val="28"/>
        </w:rPr>
        <w:t xml:space="preserve"> следующее изменение</w:t>
      </w:r>
      <w:r w:rsidR="00A16DE9" w:rsidRPr="00D74285">
        <w:rPr>
          <w:szCs w:val="28"/>
        </w:rPr>
        <w:t>:</w:t>
      </w:r>
    </w:p>
    <w:p w14:paraId="04B22B0A" w14:textId="77777777" w:rsidR="00C371BF" w:rsidRPr="008C3291" w:rsidRDefault="00D74285" w:rsidP="00D26812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042028" w:rsidRPr="008C3291">
        <w:rPr>
          <w:szCs w:val="28"/>
        </w:rPr>
        <w:t>в приложении 1 к приказу:</w:t>
      </w:r>
      <w:r w:rsidR="00C371BF" w:rsidRPr="008C3291">
        <w:rPr>
          <w:szCs w:val="28"/>
        </w:rPr>
        <w:t xml:space="preserve"> </w:t>
      </w:r>
    </w:p>
    <w:p w14:paraId="3CD674F0" w14:textId="62AE6138" w:rsidR="00902E1C" w:rsidRDefault="00D74285" w:rsidP="009F759B">
      <w:pPr>
        <w:tabs>
          <w:tab w:val="left" w:pos="709"/>
        </w:tabs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CB2717">
        <w:rPr>
          <w:rFonts w:eastAsiaTheme="minorHAnsi"/>
          <w:szCs w:val="28"/>
          <w:lang w:eastAsia="en-US"/>
        </w:rPr>
        <w:t xml:space="preserve">в </w:t>
      </w:r>
      <w:r w:rsidR="00D64EE3" w:rsidRPr="00902E1C">
        <w:rPr>
          <w:rFonts w:eastAsiaTheme="minorHAnsi"/>
          <w:szCs w:val="28"/>
          <w:lang w:eastAsia="en-US"/>
        </w:rPr>
        <w:t>пункт</w:t>
      </w:r>
      <w:r w:rsidR="00CB2717">
        <w:rPr>
          <w:rFonts w:eastAsiaTheme="minorHAnsi"/>
          <w:szCs w:val="28"/>
          <w:lang w:eastAsia="en-US"/>
        </w:rPr>
        <w:t>е</w:t>
      </w:r>
      <w:r w:rsidR="00D64EE3" w:rsidRPr="00902E1C">
        <w:rPr>
          <w:rFonts w:eastAsiaTheme="minorHAnsi"/>
          <w:szCs w:val="28"/>
          <w:lang w:eastAsia="en-US"/>
        </w:rPr>
        <w:t xml:space="preserve"> 2.1.3(3) </w:t>
      </w:r>
      <w:r w:rsidR="009F759B">
        <w:rPr>
          <w:szCs w:val="28"/>
        </w:rPr>
        <w:t xml:space="preserve">подраздела 2.1 раздела 2 </w:t>
      </w:r>
      <w:r w:rsidR="00CB2717">
        <w:rPr>
          <w:rFonts w:eastAsiaTheme="minorHAnsi"/>
          <w:szCs w:val="28"/>
          <w:lang w:eastAsia="en-US"/>
        </w:rPr>
        <w:t>слова «</w:t>
      </w:r>
      <w:r w:rsidR="00902E1C">
        <w:rPr>
          <w:rFonts w:eastAsiaTheme="minorHAnsi"/>
          <w:szCs w:val="28"/>
          <w:lang w:eastAsia="en-US"/>
        </w:rPr>
        <w:t>202</w:t>
      </w:r>
      <w:r w:rsidR="00CB2717">
        <w:rPr>
          <w:rFonts w:eastAsiaTheme="minorHAnsi"/>
          <w:szCs w:val="28"/>
          <w:lang w:eastAsia="en-US"/>
        </w:rPr>
        <w:t>5</w:t>
      </w:r>
      <w:r w:rsidR="00902E1C">
        <w:rPr>
          <w:rFonts w:eastAsiaTheme="minorHAnsi"/>
          <w:szCs w:val="28"/>
          <w:lang w:eastAsia="en-US"/>
        </w:rPr>
        <w:t xml:space="preserve"> году</w:t>
      </w:r>
      <w:r w:rsidR="00CB2717">
        <w:rPr>
          <w:rFonts w:eastAsiaTheme="minorHAnsi"/>
          <w:szCs w:val="28"/>
          <w:lang w:eastAsia="en-US"/>
        </w:rPr>
        <w:t>» заменить словами «2025, 2026 годах».</w:t>
      </w:r>
    </w:p>
    <w:p w14:paraId="6746D010" w14:textId="77777777" w:rsidR="00E717B5" w:rsidRPr="00091024" w:rsidRDefault="00D74285" w:rsidP="00902E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lastRenderedPageBreak/>
        <w:t xml:space="preserve">2. </w:t>
      </w:r>
      <w:r w:rsidR="00AA17CA" w:rsidRPr="00AA17CA">
        <w:rPr>
          <w:szCs w:val="28"/>
        </w:rPr>
        <w:t>Информационно-техническому управлению (Жеглова</w:t>
      </w:r>
      <w:r w:rsidR="0027041A" w:rsidRPr="0027041A">
        <w:rPr>
          <w:szCs w:val="28"/>
        </w:rPr>
        <w:t xml:space="preserve"> </w:t>
      </w:r>
      <w:r w:rsidR="0027041A">
        <w:rPr>
          <w:szCs w:val="28"/>
        </w:rPr>
        <w:t>Е.А.</w:t>
      </w:r>
      <w:r w:rsidR="00AA17CA" w:rsidRPr="00AA17CA">
        <w:rPr>
          <w:szCs w:val="28"/>
        </w:rPr>
        <w:t>) разместить настоящий приказ на официальном сайте Д</w:t>
      </w:r>
      <w:r w:rsidR="00051BD1">
        <w:rPr>
          <w:szCs w:val="28"/>
        </w:rPr>
        <w:t>епартамента финансов Ивановской </w:t>
      </w:r>
      <w:r w:rsidR="00AA17CA" w:rsidRPr="00AA17CA">
        <w:rPr>
          <w:szCs w:val="28"/>
        </w:rPr>
        <w:t>области.</w:t>
      </w:r>
    </w:p>
    <w:p w14:paraId="0D67B04E" w14:textId="24DC3C14" w:rsidR="006B5506" w:rsidRPr="00FB097B" w:rsidRDefault="006B5506" w:rsidP="006B5506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3</w:t>
      </w:r>
      <w:r w:rsidRPr="00230B9C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FB097B">
        <w:rPr>
          <w:color w:val="000000"/>
          <w:szCs w:val="28"/>
        </w:rPr>
        <w:t>Отделу казначейского</w:t>
      </w:r>
      <w:r>
        <w:rPr>
          <w:color w:val="000000"/>
          <w:szCs w:val="28"/>
        </w:rPr>
        <w:t xml:space="preserve"> исполнения областного бюджета</w:t>
      </w:r>
      <w:r w:rsidR="00784F10">
        <w:rPr>
          <w:color w:val="000000"/>
          <w:szCs w:val="28"/>
        </w:rPr>
        <w:t xml:space="preserve"> (Есичев</w:t>
      </w:r>
      <w:r w:rsidR="00471425">
        <w:rPr>
          <w:color w:val="000000"/>
          <w:szCs w:val="28"/>
        </w:rPr>
        <w:t>а</w:t>
      </w:r>
      <w:r w:rsidR="00784F10">
        <w:rPr>
          <w:color w:val="000000"/>
          <w:szCs w:val="28"/>
        </w:rPr>
        <w:t xml:space="preserve"> Н.С.)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FB097B">
        <w:rPr>
          <w:color w:val="000000"/>
          <w:szCs w:val="28"/>
        </w:rPr>
        <w:t>довести настоящий приказ до:</w:t>
      </w:r>
    </w:p>
    <w:p w14:paraId="5DE367F7" w14:textId="77777777" w:rsidR="006B5506" w:rsidRPr="00FB097B" w:rsidRDefault="006B5506" w:rsidP="006B5506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B097B">
        <w:rPr>
          <w:color w:val="000000"/>
          <w:szCs w:val="28"/>
        </w:rPr>
        <w:t>Управления Федерального казначейства по Ивановской области;</w:t>
      </w:r>
    </w:p>
    <w:p w14:paraId="78186171" w14:textId="77777777" w:rsidR="006B5506" w:rsidRDefault="006B5506" w:rsidP="006B5506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B097B">
        <w:rPr>
          <w:color w:val="000000"/>
          <w:szCs w:val="28"/>
        </w:rPr>
        <w:t>главных распорядителей средств областного бюджета.</w:t>
      </w:r>
    </w:p>
    <w:p w14:paraId="5A5F2FC6" w14:textId="77777777" w:rsidR="006B5506" w:rsidRPr="00185C3A" w:rsidRDefault="006B5506" w:rsidP="006B5506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4. </w:t>
      </w:r>
      <w:r w:rsidRPr="00185C3A">
        <w:rPr>
          <w:color w:val="000000"/>
          <w:szCs w:val="28"/>
        </w:rPr>
        <w:t>Главным распорядителям средств областного бюджета довести настоящий приказ до находящихся в их ведении казенных учреждений Ивановской области.</w:t>
      </w:r>
    </w:p>
    <w:p w14:paraId="28BCC859" w14:textId="2E443823" w:rsidR="00091024" w:rsidRDefault="00091024" w:rsidP="00784F10">
      <w:pPr>
        <w:tabs>
          <w:tab w:val="left" w:pos="709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14:paraId="6D5ECA02" w14:textId="77777777" w:rsidR="00E717B5" w:rsidRDefault="00E717B5" w:rsidP="00E717B5">
      <w:pPr>
        <w:pStyle w:val="a3"/>
        <w:ind w:left="0" w:firstLine="0"/>
        <w:rPr>
          <w:szCs w:val="28"/>
        </w:rPr>
      </w:pPr>
    </w:p>
    <w:p w14:paraId="10C02A47" w14:textId="77777777" w:rsidR="00D26812" w:rsidRPr="00CF4F78" w:rsidRDefault="00D26812" w:rsidP="00E717B5">
      <w:pPr>
        <w:pStyle w:val="a3"/>
        <w:ind w:left="0" w:firstLine="0"/>
        <w:rPr>
          <w:szCs w:val="28"/>
        </w:rPr>
      </w:pPr>
    </w:p>
    <w:p w14:paraId="19CA3BA6" w14:textId="77777777" w:rsidR="00784F10" w:rsidRPr="00784F10" w:rsidRDefault="00784F10" w:rsidP="00784F10">
      <w:pPr>
        <w:rPr>
          <w:b/>
          <w:bCs/>
          <w:szCs w:val="28"/>
        </w:rPr>
      </w:pPr>
      <w:r w:rsidRPr="00784F10">
        <w:rPr>
          <w:b/>
          <w:bCs/>
          <w:szCs w:val="28"/>
        </w:rPr>
        <w:t>Первый заместитель директора</w:t>
      </w:r>
    </w:p>
    <w:p w14:paraId="7E5F1A4E" w14:textId="77777777" w:rsidR="00784F10" w:rsidRPr="00784F10" w:rsidRDefault="00784F10" w:rsidP="00784F10">
      <w:pPr>
        <w:rPr>
          <w:b/>
          <w:bCs/>
          <w:szCs w:val="28"/>
        </w:rPr>
      </w:pPr>
      <w:r w:rsidRPr="00784F10">
        <w:rPr>
          <w:b/>
          <w:bCs/>
          <w:szCs w:val="28"/>
        </w:rPr>
        <w:t xml:space="preserve">Департамента финансов </w:t>
      </w:r>
    </w:p>
    <w:p w14:paraId="21811BB9" w14:textId="5514DB21" w:rsidR="00784F10" w:rsidRPr="00784F10" w:rsidRDefault="00784F10" w:rsidP="00784F10">
      <w:pPr>
        <w:rPr>
          <w:b/>
          <w:bCs/>
          <w:szCs w:val="28"/>
        </w:rPr>
      </w:pPr>
      <w:r w:rsidRPr="00784F10">
        <w:rPr>
          <w:b/>
          <w:bCs/>
          <w:szCs w:val="28"/>
        </w:rPr>
        <w:t>Ивановской области – статс-секретарь                                               С.В. Голова</w:t>
      </w:r>
    </w:p>
    <w:p w14:paraId="71114592" w14:textId="77777777" w:rsidR="00784F10" w:rsidRPr="00784F10" w:rsidRDefault="00784F10" w:rsidP="00784F10">
      <w:pPr>
        <w:rPr>
          <w:b/>
          <w:bCs/>
          <w:szCs w:val="28"/>
        </w:rPr>
      </w:pPr>
    </w:p>
    <w:p w14:paraId="0814CAC4" w14:textId="23088B06" w:rsidR="00086529" w:rsidRPr="006B5506" w:rsidRDefault="00086529" w:rsidP="00784F10">
      <w:pPr>
        <w:rPr>
          <w:rFonts w:ascii="Arial" w:eastAsiaTheme="minorHAnsi" w:hAnsi="Arial" w:cs="Arial"/>
          <w:b/>
          <w:bCs/>
          <w:sz w:val="20"/>
          <w:lang w:eastAsia="en-US"/>
        </w:rPr>
      </w:pPr>
    </w:p>
    <w:sectPr w:rsidR="00086529" w:rsidRPr="006B5506" w:rsidSect="003C0320">
      <w:headerReference w:type="even" r:id="rId8"/>
      <w:headerReference w:type="default" r:id="rId9"/>
      <w:pgSz w:w="11906" w:h="16838"/>
      <w:pgMar w:top="851" w:right="70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B2BE" w14:textId="77777777" w:rsidR="00D54D8A" w:rsidRDefault="00D54D8A" w:rsidP="000376EF">
      <w:r>
        <w:separator/>
      </w:r>
    </w:p>
  </w:endnote>
  <w:endnote w:type="continuationSeparator" w:id="0">
    <w:p w14:paraId="67E93A9B" w14:textId="77777777" w:rsidR="00D54D8A" w:rsidRDefault="00D54D8A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59EC" w14:textId="77777777" w:rsidR="00D54D8A" w:rsidRDefault="00D54D8A" w:rsidP="000376EF">
      <w:r>
        <w:separator/>
      </w:r>
    </w:p>
  </w:footnote>
  <w:footnote w:type="continuationSeparator" w:id="0">
    <w:p w14:paraId="75AF3E0E" w14:textId="77777777" w:rsidR="00D54D8A" w:rsidRDefault="00D54D8A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871980"/>
      <w:docPartObj>
        <w:docPartGallery w:val="Page Numbers (Top of Page)"/>
        <w:docPartUnique/>
      </w:docPartObj>
    </w:sdtPr>
    <w:sdtEndPr/>
    <w:sdtContent>
      <w:p w14:paraId="60A893DC" w14:textId="77777777" w:rsidR="00051BD1" w:rsidRDefault="00051B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5E9">
          <w:rPr>
            <w:noProof/>
          </w:rPr>
          <w:t>2</w:t>
        </w:r>
        <w:r>
          <w:fldChar w:fldCharType="end"/>
        </w:r>
      </w:p>
    </w:sdtContent>
  </w:sdt>
  <w:p w14:paraId="3E3D47BF" w14:textId="77777777" w:rsidR="00051BD1" w:rsidRDefault="00051B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CF1D" w14:textId="77777777" w:rsidR="000376EF" w:rsidRDefault="000376EF">
    <w:pPr>
      <w:pStyle w:val="a8"/>
      <w:jc w:val="right"/>
    </w:pPr>
  </w:p>
  <w:p w14:paraId="620F57F6" w14:textId="77777777" w:rsidR="000376EF" w:rsidRDefault="000376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DF0"/>
    <w:multiLevelType w:val="multilevel"/>
    <w:tmpl w:val="284085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4BBB1CEF"/>
    <w:multiLevelType w:val="hybridMultilevel"/>
    <w:tmpl w:val="BF5C9CAE"/>
    <w:lvl w:ilvl="0" w:tplc="2AF8D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555F64"/>
    <w:multiLevelType w:val="hybridMultilevel"/>
    <w:tmpl w:val="A4E42848"/>
    <w:lvl w:ilvl="0" w:tplc="DFDEDAC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9543A5"/>
    <w:multiLevelType w:val="hybridMultilevel"/>
    <w:tmpl w:val="50C61106"/>
    <w:lvl w:ilvl="0" w:tplc="2C6EC2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B0A7CCC"/>
    <w:multiLevelType w:val="hybridMultilevel"/>
    <w:tmpl w:val="53F8D8FE"/>
    <w:lvl w:ilvl="0" w:tplc="D84C85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6493229">
    <w:abstractNumId w:val="0"/>
  </w:num>
  <w:num w:numId="2" w16cid:durableId="2089378754">
    <w:abstractNumId w:val="2"/>
  </w:num>
  <w:num w:numId="3" w16cid:durableId="1934900555">
    <w:abstractNumId w:val="4"/>
  </w:num>
  <w:num w:numId="4" w16cid:durableId="1606115158">
    <w:abstractNumId w:val="1"/>
  </w:num>
  <w:num w:numId="5" w16cid:durableId="166140726">
    <w:abstractNumId w:val="6"/>
  </w:num>
  <w:num w:numId="6" w16cid:durableId="559677587">
    <w:abstractNumId w:val="3"/>
  </w:num>
  <w:num w:numId="7" w16cid:durableId="1606503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34E58"/>
    <w:rsid w:val="000376EF"/>
    <w:rsid w:val="00042028"/>
    <w:rsid w:val="00051BD1"/>
    <w:rsid w:val="00060DBA"/>
    <w:rsid w:val="000611C8"/>
    <w:rsid w:val="00073AA1"/>
    <w:rsid w:val="00075295"/>
    <w:rsid w:val="00086529"/>
    <w:rsid w:val="00091024"/>
    <w:rsid w:val="00096CC1"/>
    <w:rsid w:val="000A5DBE"/>
    <w:rsid w:val="000B37AB"/>
    <w:rsid w:val="000B7268"/>
    <w:rsid w:val="000B7932"/>
    <w:rsid w:val="000C1C9C"/>
    <w:rsid w:val="000D0611"/>
    <w:rsid w:val="000F45E9"/>
    <w:rsid w:val="00145FDE"/>
    <w:rsid w:val="001703C2"/>
    <w:rsid w:val="00174050"/>
    <w:rsid w:val="001D7556"/>
    <w:rsid w:val="001F4ECE"/>
    <w:rsid w:val="00231CC9"/>
    <w:rsid w:val="0024623D"/>
    <w:rsid w:val="002471EF"/>
    <w:rsid w:val="0026684A"/>
    <w:rsid w:val="0027041A"/>
    <w:rsid w:val="0027258E"/>
    <w:rsid w:val="00293941"/>
    <w:rsid w:val="002A00E4"/>
    <w:rsid w:val="002A169C"/>
    <w:rsid w:val="002A5E2E"/>
    <w:rsid w:val="002C3578"/>
    <w:rsid w:val="002C7E52"/>
    <w:rsid w:val="002D5FD1"/>
    <w:rsid w:val="002F47F6"/>
    <w:rsid w:val="00304345"/>
    <w:rsid w:val="003337CE"/>
    <w:rsid w:val="00336C2F"/>
    <w:rsid w:val="003419C5"/>
    <w:rsid w:val="003607B2"/>
    <w:rsid w:val="00375429"/>
    <w:rsid w:val="00380050"/>
    <w:rsid w:val="00382EC2"/>
    <w:rsid w:val="003B7EEF"/>
    <w:rsid w:val="003C0320"/>
    <w:rsid w:val="003C4057"/>
    <w:rsid w:val="003F7190"/>
    <w:rsid w:val="00424457"/>
    <w:rsid w:val="00425738"/>
    <w:rsid w:val="00426BB7"/>
    <w:rsid w:val="004428EA"/>
    <w:rsid w:val="00471425"/>
    <w:rsid w:val="00472689"/>
    <w:rsid w:val="00476296"/>
    <w:rsid w:val="00484882"/>
    <w:rsid w:val="004E28B9"/>
    <w:rsid w:val="004E74D6"/>
    <w:rsid w:val="00515AB7"/>
    <w:rsid w:val="0057541F"/>
    <w:rsid w:val="005C41F7"/>
    <w:rsid w:val="00621AE8"/>
    <w:rsid w:val="006222D7"/>
    <w:rsid w:val="0063798C"/>
    <w:rsid w:val="00670FB0"/>
    <w:rsid w:val="00694B52"/>
    <w:rsid w:val="006B5506"/>
    <w:rsid w:val="006D0C14"/>
    <w:rsid w:val="007070B5"/>
    <w:rsid w:val="00744285"/>
    <w:rsid w:val="007513DC"/>
    <w:rsid w:val="007709C2"/>
    <w:rsid w:val="00784F10"/>
    <w:rsid w:val="007A3B5E"/>
    <w:rsid w:val="007F7E9B"/>
    <w:rsid w:val="00822193"/>
    <w:rsid w:val="00830C3D"/>
    <w:rsid w:val="008A21F4"/>
    <w:rsid w:val="008B680C"/>
    <w:rsid w:val="008B6F13"/>
    <w:rsid w:val="008C3291"/>
    <w:rsid w:val="008E09C6"/>
    <w:rsid w:val="008F1633"/>
    <w:rsid w:val="008F2CEA"/>
    <w:rsid w:val="00902E1C"/>
    <w:rsid w:val="009226D4"/>
    <w:rsid w:val="00927E4A"/>
    <w:rsid w:val="00957099"/>
    <w:rsid w:val="00957193"/>
    <w:rsid w:val="00970CDD"/>
    <w:rsid w:val="0097347A"/>
    <w:rsid w:val="00977838"/>
    <w:rsid w:val="00996A6D"/>
    <w:rsid w:val="009A01A3"/>
    <w:rsid w:val="009A5D1F"/>
    <w:rsid w:val="009B5946"/>
    <w:rsid w:val="009C613B"/>
    <w:rsid w:val="009D0485"/>
    <w:rsid w:val="009F759B"/>
    <w:rsid w:val="00A12243"/>
    <w:rsid w:val="00A16DE9"/>
    <w:rsid w:val="00A446B5"/>
    <w:rsid w:val="00A76195"/>
    <w:rsid w:val="00AA17CA"/>
    <w:rsid w:val="00AC3857"/>
    <w:rsid w:val="00AC4802"/>
    <w:rsid w:val="00AE5A90"/>
    <w:rsid w:val="00B00D2F"/>
    <w:rsid w:val="00B21C61"/>
    <w:rsid w:val="00B53621"/>
    <w:rsid w:val="00B82914"/>
    <w:rsid w:val="00BA4796"/>
    <w:rsid w:val="00BB28BB"/>
    <w:rsid w:val="00BD7BA9"/>
    <w:rsid w:val="00BF731E"/>
    <w:rsid w:val="00C01534"/>
    <w:rsid w:val="00C1591E"/>
    <w:rsid w:val="00C371BF"/>
    <w:rsid w:val="00C50340"/>
    <w:rsid w:val="00C55DD1"/>
    <w:rsid w:val="00C64FB0"/>
    <w:rsid w:val="00C812AD"/>
    <w:rsid w:val="00C83E45"/>
    <w:rsid w:val="00C969A7"/>
    <w:rsid w:val="00CB2717"/>
    <w:rsid w:val="00CB57CA"/>
    <w:rsid w:val="00CD146D"/>
    <w:rsid w:val="00CD5ADE"/>
    <w:rsid w:val="00CF2E91"/>
    <w:rsid w:val="00CF408D"/>
    <w:rsid w:val="00D21AA0"/>
    <w:rsid w:val="00D223AD"/>
    <w:rsid w:val="00D26812"/>
    <w:rsid w:val="00D46FD1"/>
    <w:rsid w:val="00D54D8A"/>
    <w:rsid w:val="00D64EE3"/>
    <w:rsid w:val="00D74285"/>
    <w:rsid w:val="00DE3463"/>
    <w:rsid w:val="00E717B5"/>
    <w:rsid w:val="00E9163E"/>
    <w:rsid w:val="00E93D2F"/>
    <w:rsid w:val="00E9519D"/>
    <w:rsid w:val="00E96422"/>
    <w:rsid w:val="00EA03E0"/>
    <w:rsid w:val="00EF2680"/>
    <w:rsid w:val="00F03CA9"/>
    <w:rsid w:val="00F51097"/>
    <w:rsid w:val="00F624D7"/>
    <w:rsid w:val="00F67DF3"/>
    <w:rsid w:val="00F845BB"/>
    <w:rsid w:val="00F84756"/>
    <w:rsid w:val="00FC4B78"/>
    <w:rsid w:val="00F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634C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7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5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Есичева Наталья Сергеевна</cp:lastModifiedBy>
  <cp:revision>7</cp:revision>
  <cp:lastPrinted>2026-05-18T08:52:00Z</cp:lastPrinted>
  <dcterms:created xsi:type="dcterms:W3CDTF">2026-05-13T07:21:00Z</dcterms:created>
  <dcterms:modified xsi:type="dcterms:W3CDTF">2026-05-18T09:39:00Z</dcterms:modified>
</cp:coreProperties>
</file>